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荆州市202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荆楚工匠推荐名单和简要事迹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汪洋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航天南湖电子信息技术股份有限公司钳工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简要事迹：他是航天南湖公司的一位90后，从业已有13年，在“丝杆”方面有着自己独特的处理方式，汪洋同志利用自己爱发明的优势，自主设计了气动攻丝机的延长攻丝杆，通过反复试验，确保了长度和韧度均满足生产要求，明显减少了丝锥攻断的问题，大大降低了加工成本。作为零件钳工，经常接触到手工工作，在钻孔攻丝一型壳体零件时，由于加工位置比较深，攻丝难度大，而丝锥较短，气动攻丝机装夹后，丝锥无法攻丝，汪洋凭着自己十余年的工作经验，通过找高点方式进行反复校准，由于压力机力度大，丝杆非常脆弱，每压一次都必须手动精准控制，不然很容易出现断裂的情况，每天上百根丝杆就是通过他这双还显稚嫩的双手“快工出细活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杨飞  湖北唯思凌科装备制造有限公司车间主任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简要事迹：他参与公司汽车磨齿夹具的研发，由杨飞提交加工的斜30度过渡板，能使3齿、5齿、7齿磨齿夹具成功互换，降低成本，提升效率，填补国内空白，形成独门绝技。使专利产品量产，形成高附加值产品。2、在加工、制造汽车循环球转向器螺母、螺杆专业高精度检测装置中，他参与新工艺、精加工方法，使检测精度达到</w:t>
      </w:r>
      <w:r>
        <w:rPr>
          <w:rFonts w:hint="eastAsia" w:ascii="宋体" w:hAnsi="宋体" w:eastAsia="宋体" w:cs="宋体"/>
          <w:sz w:val="32"/>
          <w:szCs w:val="32"/>
          <w:lang w:val="en" w:eastAsia="zh-CN"/>
        </w:rPr>
        <w:t>0.003mm，替代从瑞士进口的内、外弹道测量仪，成功申报专利，解决了汽车转向器发卡的技术难题。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" w:eastAsia="zh-CN"/>
        </w:rPr>
        <w:t>廖电军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湖北菲利华石英玻璃股份有限公司工程师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简要事迹：</w:t>
      </w:r>
      <w:r>
        <w:rPr>
          <w:rFonts w:hint="eastAsia" w:ascii="宋体" w:hAnsi="宋体" w:eastAsia="宋体" w:cs="宋体"/>
          <w:sz w:val="32"/>
          <w:szCs w:val="32"/>
          <w:lang w:val="en" w:eastAsia="zh-CN"/>
        </w:rPr>
        <w:t>该同志是一位热爱学习、勇于创新，善于运用新技术、新方法解决生产过程中的薄弱环节，以提高生产效率和产品质量的企业创新能手。他在工作中不怕苦、不怕累，不计较个人得失，经常利用工余时间在家里设计图纸，或做小型的实验。在技术上遇见了难题也从不退缩，他没有上过名牌大学，但他追求知识与提高技能的愿望确是非常的强烈。网络是他最好的老师，有很多知识和技术都是在网上通过自学而掌握和提高的。功夫不负有心人，他进公司26年来，在对生产设备改造、夹具设计、检测设备的自制、专用设备的自制等方面均作出了突出的成绩，为公司的发展作出了较大的贡献。近年来共获得国家知识产权局授权的实用新型专利共有13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" w:eastAsia="zh-CN"/>
        </w:rPr>
        <w:t>敖兴华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武汉市敖朝宗工艺有限公司技术职员敖兴华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简要事迹：该同志1973年出生于一个匠人家庭。自小就学习家传的手工技艺并熟练掌握。在工作期间多次应邀参加过博物馆的修复工作。其作品也应邀参加过上海世博会展出。曾在湖北省绝技绝活中荣获金奖。还是国家级非物质遗产项目(铅锡刻镂）省级传承人。多次参加全国非物质文化遗产各类手工艺展示并获得好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段少雄  荆州九菱科技股份有限公司工程师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简要事迹：该同志是一位热爱学习、勇于创新，善于运用新技术、新方法解决生产过程中的薄弱环节，以提高生产效率和产品质量的企业创新能手。他在工作中不怕苦、不怕累，不计较个人得失，经常利用工余时间在家里设计图纸，或做小型的实验。在技术上遇见了难题也从不退缩，他没有上过名牌大学，但他追求知识与提高技能的愿望确是非常的强烈。网络是他最好的老师，有很多知识和技术都是在网上通过自学而掌握和提高的。功夫不负有心人，他进公司26年来，在对生产设备改造、夹具设计、检测设备的自制、专用设备的自制等方面均作出了突出的成绩，为公司的发展作出了较大的贡献。近年来共获得国家知识产权局授权的实用新型专利共有13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NTQwNmFiOGFmNGJmMmRiNmY0NGMzOGI2OTY2N2YifQ=="/>
  </w:docVars>
  <w:rsids>
    <w:rsidRoot w:val="66C00C34"/>
    <w:rsid w:val="66C00C34"/>
    <w:rsid w:val="6B20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1326</Words>
  <Characters>1345</Characters>
  <Lines>0</Lines>
  <Paragraphs>0</Paragraphs>
  <TotalTime>2</TotalTime>
  <ScaleCrop>false</ScaleCrop>
  <LinksUpToDate>false</LinksUpToDate>
  <CharactersWithSpaces>1355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2022-09-08T08:55:00Z</dcterms:created>
  <dc:creator>荆州</dc:creator>
  <cp:lastModifiedBy>荆州</cp:lastModifiedBy>
  <dcterms:modified xsi:type="dcterms:W3CDTF">2022-09-08T09:04:17Z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0122251D0F9B4866ABF84D0D008B86BF</vt:lpwstr>
  </property>
</Properties>
</file>